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85" w:rsidRDefault="00D57FCA" w:rsidP="002E745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FCA">
        <w:rPr>
          <w:rFonts w:ascii="Times New Roman" w:hAnsi="Times New Roman" w:cs="Times New Roman"/>
          <w:b/>
          <w:bCs/>
          <w:sz w:val="28"/>
          <w:szCs w:val="28"/>
        </w:rPr>
        <w:t xml:space="preserve">РЕАЛИЗУЕМЫЕ ОБРАЗОВАТЕЛЬНЫЕ ПРОГРАММЫ НА УРОВНЕ </w:t>
      </w:r>
      <w:r w:rsidR="00EF09DF">
        <w:rPr>
          <w:rFonts w:ascii="Times New Roman" w:hAnsi="Times New Roman" w:cs="Times New Roman"/>
          <w:b/>
          <w:bCs/>
          <w:sz w:val="28"/>
          <w:szCs w:val="28"/>
        </w:rPr>
        <w:t>ОСНОВНОГО ОБЩЕГО ОБРАЗОВАНИЯ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B4387" w:rsidRDefault="001B4387" w:rsidP="002E745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C4D1B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Федеральная основная образовательная программа </w:t>
      </w:r>
      <w:r w:rsidR="000C4D1B">
        <w:rPr>
          <w:rFonts w:ascii="Times New Roman" w:hAnsi="Times New Roman" w:cs="Times New Roman"/>
          <w:b/>
          <w:bCs/>
          <w:sz w:val="28"/>
          <w:szCs w:val="28"/>
        </w:rPr>
        <w:t>основного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 (</w:t>
      </w:r>
      <w:r w:rsidR="000C4D1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0C4D1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82185" w:rsidRPr="00A82185">
        <w:rPr>
          <w:rFonts w:ascii="Times New Roman" w:hAnsi="Times New Roman" w:cs="Times New Roman"/>
          <w:b/>
          <w:bCs/>
          <w:sz w:val="28"/>
          <w:szCs w:val="28"/>
        </w:rPr>
        <w:t xml:space="preserve"> классы)</w:t>
      </w:r>
      <w:r w:rsidR="00843059">
        <w:rPr>
          <w:rFonts w:ascii="Times New Roman" w:hAnsi="Times New Roman" w:cs="Times New Roman"/>
          <w:sz w:val="28"/>
          <w:szCs w:val="28"/>
        </w:rPr>
        <w:t xml:space="preserve">         </w:t>
      </w:r>
      <w:r w:rsidR="000C4D1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C4D1B">
        <w:rPr>
          <w:rFonts w:ascii="Times New Roman" w:hAnsi="Times New Roman" w:cs="Times New Roman"/>
          <w:sz w:val="28"/>
          <w:szCs w:val="28"/>
        </w:rPr>
        <w:t>Целями реализации ФОП ООО являются: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100070"/>
      <w:bookmarkEnd w:id="0"/>
      <w:r w:rsidRPr="000C4D1B">
        <w:rPr>
          <w:rFonts w:ascii="Times New Roman" w:hAnsi="Times New Roman" w:cs="Times New Roman"/>
          <w:sz w:val="28"/>
          <w:szCs w:val="28"/>
        </w:rPr>
        <w:t>организация учебного процесса с учетом целей, содержания и планируемых результатов основного общего образования, отраженных в ФГОС ООО;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100071"/>
      <w:bookmarkEnd w:id="1"/>
      <w:r w:rsidRPr="000C4D1B">
        <w:rPr>
          <w:rFonts w:ascii="Times New Roman" w:hAnsi="Times New Roman" w:cs="Times New Roman"/>
          <w:sz w:val="28"/>
          <w:szCs w:val="28"/>
        </w:rPr>
        <w:t>создание условий для становления и формирования личности обучающегося;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100072"/>
      <w:bookmarkEnd w:id="2"/>
      <w:r w:rsidRPr="000C4D1B">
        <w:rPr>
          <w:rFonts w:ascii="Times New Roman" w:hAnsi="Times New Roman" w:cs="Times New Roman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0C4D1B" w:rsidRPr="000C4D1B" w:rsidRDefault="0080661E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100073"/>
      <w:bookmarkEnd w:id="3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D1B" w:rsidRPr="000C4D1B">
        <w:rPr>
          <w:rFonts w:ascii="Times New Roman" w:hAnsi="Times New Roman" w:cs="Times New Roman"/>
          <w:sz w:val="28"/>
          <w:szCs w:val="28"/>
        </w:rPr>
        <w:t>Достижение поставленных целей реализации ФОП ООО предусматривает решение следующих основных задач: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100074"/>
      <w:bookmarkEnd w:id="4"/>
      <w:r w:rsidRPr="000C4D1B">
        <w:rPr>
          <w:rFonts w:ascii="Times New Roman" w:hAnsi="Times New Roman" w:cs="Times New Roman"/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5" w:name="100075"/>
      <w:bookmarkEnd w:id="5"/>
      <w:r w:rsidRPr="000C4D1B">
        <w:rPr>
          <w:rFonts w:ascii="Times New Roman" w:hAnsi="Times New Roman" w:cs="Times New Roman"/>
          <w:sz w:val="28"/>
          <w:szCs w:val="28"/>
        </w:rPr>
        <w:t xml:space="preserve">обеспечение планируемых результатов по освоению </w:t>
      </w:r>
      <w:proofErr w:type="gramStart"/>
      <w:r w:rsidRPr="000C4D1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C4D1B">
        <w:rPr>
          <w:rFonts w:ascii="Times New Roman" w:hAnsi="Times New Roman" w:cs="Times New Roman"/>
          <w:sz w:val="28"/>
          <w:szCs w:val="28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100076"/>
      <w:bookmarkEnd w:id="6"/>
      <w:r w:rsidRPr="000C4D1B">
        <w:rPr>
          <w:rFonts w:ascii="Times New Roman" w:hAnsi="Times New Roman" w:cs="Times New Roman"/>
          <w:sz w:val="28"/>
          <w:szCs w:val="28"/>
        </w:rPr>
        <w:t>обеспечение преемственности основного общего и среднего общего образования;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100077"/>
      <w:bookmarkEnd w:id="7"/>
      <w:r w:rsidRPr="000C4D1B">
        <w:rPr>
          <w:rFonts w:ascii="Times New Roman" w:hAnsi="Times New Roman" w:cs="Times New Roman"/>
          <w:sz w:val="28"/>
          <w:szCs w:val="28"/>
        </w:rPr>
        <w:t>достижение планируемых результатов освоения ФОП ООО всеми обучающимися, в том числе обучающимися с ограниченными возможностями здоровья;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100078"/>
      <w:bookmarkEnd w:id="8"/>
      <w:r w:rsidRPr="000C4D1B">
        <w:rPr>
          <w:rFonts w:ascii="Times New Roman" w:hAnsi="Times New Roman" w:cs="Times New Roman"/>
          <w:sz w:val="28"/>
          <w:szCs w:val="28"/>
        </w:rPr>
        <w:t>обеспечение доступности получения качественного основного общего образования;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100079"/>
      <w:bookmarkEnd w:id="9"/>
      <w:r w:rsidRPr="000C4D1B">
        <w:rPr>
          <w:rFonts w:ascii="Times New Roman" w:hAnsi="Times New Roman" w:cs="Times New Roman"/>
          <w:sz w:val="28"/>
          <w:szCs w:val="28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100080"/>
      <w:bookmarkEnd w:id="10"/>
      <w:r w:rsidRPr="000C4D1B">
        <w:rPr>
          <w:rFonts w:ascii="Times New Roman" w:hAnsi="Times New Roman" w:cs="Times New Roman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081"/>
      <w:bookmarkEnd w:id="11"/>
      <w:r w:rsidRPr="000C4D1B">
        <w:rPr>
          <w:rFonts w:ascii="Times New Roman" w:hAnsi="Times New Roman" w:cs="Times New Roman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100082"/>
      <w:bookmarkEnd w:id="12"/>
      <w:r w:rsidRPr="000C4D1B">
        <w:rPr>
          <w:rFonts w:ascii="Times New Roman" w:hAnsi="Times New Roman" w:cs="Times New Roman"/>
          <w:sz w:val="28"/>
          <w:szCs w:val="28"/>
        </w:rPr>
        <w:lastRenderedPageBreak/>
        <w:t xml:space="preserve">включение </w:t>
      </w:r>
      <w:proofErr w:type="gramStart"/>
      <w:r w:rsidRPr="000C4D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C4D1B">
        <w:rPr>
          <w:rFonts w:ascii="Times New Roman" w:hAnsi="Times New Roman" w:cs="Times New Roman"/>
          <w:sz w:val="28"/>
          <w:szCs w:val="28"/>
        </w:rP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100083"/>
      <w:bookmarkEnd w:id="13"/>
      <w:r w:rsidRPr="000C4D1B">
        <w:rPr>
          <w:rFonts w:ascii="Times New Roman" w:hAnsi="Times New Roman" w:cs="Times New Roman"/>
          <w:sz w:val="28"/>
          <w:szCs w:val="28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100084"/>
      <w:bookmarkEnd w:id="14"/>
      <w:r w:rsidRPr="000C4D1B">
        <w:rPr>
          <w:rFonts w:ascii="Times New Roman" w:hAnsi="Times New Roman" w:cs="Times New Roman"/>
          <w:sz w:val="28"/>
          <w:szCs w:val="28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0C4D1B" w:rsidRPr="000C4D1B" w:rsidRDefault="0080661E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100085"/>
      <w:bookmarkEnd w:id="15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4D1B" w:rsidRPr="000C4D1B">
        <w:rPr>
          <w:rFonts w:ascii="Times New Roman" w:hAnsi="Times New Roman" w:cs="Times New Roman"/>
          <w:sz w:val="28"/>
          <w:szCs w:val="28"/>
        </w:rPr>
        <w:t>ФОП ООО учитывает следующие принципы:</w:t>
      </w:r>
    </w:p>
    <w:p w:rsidR="000C4D1B" w:rsidRPr="000C4D1B" w:rsidRDefault="002E7459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100086"/>
      <w:bookmarkEnd w:id="16"/>
      <w:r>
        <w:rPr>
          <w:rFonts w:ascii="Times New Roman" w:hAnsi="Times New Roman" w:cs="Times New Roman"/>
          <w:sz w:val="28"/>
          <w:szCs w:val="28"/>
        </w:rPr>
        <w:t>принцип учета ФГОС ООО;</w:t>
      </w:r>
    </w:p>
    <w:p w:rsidR="002E7459" w:rsidRDefault="002E7459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100087"/>
      <w:bookmarkEnd w:id="17"/>
      <w:r>
        <w:rPr>
          <w:rFonts w:ascii="Times New Roman" w:hAnsi="Times New Roman" w:cs="Times New Roman"/>
          <w:sz w:val="28"/>
          <w:szCs w:val="28"/>
        </w:rPr>
        <w:t>принцип учета языка обучения;</w:t>
      </w:r>
      <w:r w:rsidR="000C4D1B" w:rsidRPr="000C4D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100088"/>
      <w:bookmarkEnd w:id="18"/>
    </w:p>
    <w:p w:rsidR="002E7459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D1B">
        <w:rPr>
          <w:rFonts w:ascii="Times New Roman" w:hAnsi="Times New Roman" w:cs="Times New Roman"/>
          <w:sz w:val="28"/>
          <w:szCs w:val="28"/>
        </w:rPr>
        <w:t>принцип учета ве</w:t>
      </w:r>
      <w:r w:rsidR="002E7459">
        <w:rPr>
          <w:rFonts w:ascii="Times New Roman" w:hAnsi="Times New Roman" w:cs="Times New Roman"/>
          <w:sz w:val="28"/>
          <w:szCs w:val="28"/>
        </w:rPr>
        <w:t>дущей деятельности обучающегося;</w:t>
      </w:r>
      <w:r w:rsidRPr="000C4D1B">
        <w:rPr>
          <w:rFonts w:ascii="Times New Roman" w:hAnsi="Times New Roman" w:cs="Times New Roman"/>
          <w:sz w:val="28"/>
          <w:szCs w:val="28"/>
        </w:rPr>
        <w:t xml:space="preserve"> </w:t>
      </w:r>
      <w:bookmarkStart w:id="19" w:name="100089"/>
      <w:bookmarkEnd w:id="19"/>
    </w:p>
    <w:p w:rsidR="002E7459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4D1B">
        <w:rPr>
          <w:rFonts w:ascii="Times New Roman" w:hAnsi="Times New Roman" w:cs="Times New Roman"/>
          <w:sz w:val="28"/>
          <w:szCs w:val="28"/>
        </w:rPr>
        <w:t>пр</w:t>
      </w:r>
      <w:r w:rsidR="002E7459">
        <w:rPr>
          <w:rFonts w:ascii="Times New Roman" w:hAnsi="Times New Roman" w:cs="Times New Roman"/>
          <w:sz w:val="28"/>
          <w:szCs w:val="28"/>
        </w:rPr>
        <w:t>инцип индивидуализации обучения;</w:t>
      </w:r>
      <w:r w:rsidRPr="000C4D1B">
        <w:rPr>
          <w:rFonts w:ascii="Times New Roman" w:hAnsi="Times New Roman" w:cs="Times New Roman"/>
          <w:sz w:val="28"/>
          <w:szCs w:val="28"/>
        </w:rPr>
        <w:t xml:space="preserve"> </w:t>
      </w:r>
      <w:bookmarkStart w:id="20" w:name="100090"/>
      <w:bookmarkEnd w:id="20"/>
    </w:p>
    <w:p w:rsidR="000C4D1B" w:rsidRPr="000C4D1B" w:rsidRDefault="002E7459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100091"/>
      <w:bookmarkEnd w:id="21"/>
      <w:r w:rsidRPr="000C4D1B">
        <w:rPr>
          <w:rFonts w:ascii="Times New Roman" w:hAnsi="Times New Roman" w:cs="Times New Roman"/>
          <w:sz w:val="28"/>
          <w:szCs w:val="28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100092"/>
      <w:bookmarkEnd w:id="22"/>
      <w:r w:rsidRPr="000C4D1B">
        <w:rPr>
          <w:rFonts w:ascii="Times New Roman" w:hAnsi="Times New Roman" w:cs="Times New Roman"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0C4D1B" w:rsidRPr="000C4D1B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100093"/>
      <w:bookmarkEnd w:id="23"/>
      <w:r w:rsidRPr="000C4D1B">
        <w:rPr>
          <w:rFonts w:ascii="Times New Roman" w:hAnsi="Times New Roman" w:cs="Times New Roman"/>
          <w:sz w:val="28"/>
          <w:szCs w:val="28"/>
        </w:rPr>
        <w:t>принцип интеграции обучения и воспитания</w:t>
      </w:r>
      <w:r w:rsidR="002E74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0661E" w:rsidRDefault="000C4D1B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100094"/>
      <w:bookmarkEnd w:id="24"/>
      <w:r w:rsidRPr="000C4D1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0C4D1B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2E7459">
        <w:rPr>
          <w:rFonts w:ascii="Times New Roman" w:hAnsi="Times New Roman" w:cs="Times New Roman"/>
          <w:sz w:val="28"/>
          <w:szCs w:val="28"/>
        </w:rPr>
        <w:t>.</w:t>
      </w:r>
      <w:r w:rsidRPr="000C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61E" w:rsidRDefault="0080661E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661E" w:rsidRDefault="00CA474D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0C4D1B" w:rsidRPr="000C4D1B">
        <w:rPr>
          <w:rFonts w:ascii="Times New Roman" w:hAnsi="Times New Roman" w:cs="Times New Roman"/>
          <w:sz w:val="28"/>
          <w:szCs w:val="28"/>
        </w:rPr>
        <w:t>Объем учебной нагрузки, организация учебных и внеурочных мероприятий соответств</w:t>
      </w:r>
      <w:r w:rsidR="0080661E">
        <w:rPr>
          <w:rFonts w:ascii="Times New Roman" w:hAnsi="Times New Roman" w:cs="Times New Roman"/>
          <w:sz w:val="28"/>
          <w:szCs w:val="28"/>
        </w:rPr>
        <w:t>ует</w:t>
      </w:r>
      <w:r w:rsidR="000C4D1B" w:rsidRPr="000C4D1B">
        <w:rPr>
          <w:rFonts w:ascii="Times New Roman" w:hAnsi="Times New Roman" w:cs="Times New Roman"/>
          <w:sz w:val="28"/>
          <w:szCs w:val="28"/>
        </w:rPr>
        <w:t xml:space="preserve">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</w:t>
      </w:r>
      <w:r w:rsidR="0080661E">
        <w:rPr>
          <w:rFonts w:ascii="Times New Roman" w:hAnsi="Times New Roman" w:cs="Times New Roman"/>
          <w:sz w:val="28"/>
          <w:szCs w:val="28"/>
        </w:rPr>
        <w:t xml:space="preserve">№2, </w:t>
      </w:r>
      <w:r w:rsidR="000C4D1B" w:rsidRPr="000C4D1B">
        <w:rPr>
          <w:rFonts w:ascii="Times New Roman" w:hAnsi="Times New Roman" w:cs="Times New Roman"/>
          <w:sz w:val="28"/>
          <w:szCs w:val="28"/>
        </w:rPr>
        <w:t xml:space="preserve">с изменениями, внесенными постановлением Главного государственного санитарного врача </w:t>
      </w:r>
      <w:proofErr w:type="spellStart"/>
      <w:r w:rsidR="000C4D1B" w:rsidRPr="000C4D1B">
        <w:rPr>
          <w:rFonts w:ascii="Times New Roman" w:hAnsi="Times New Roman" w:cs="Times New Roman"/>
          <w:sz w:val="28"/>
          <w:szCs w:val="28"/>
        </w:rPr>
        <w:t>Россйской</w:t>
      </w:r>
      <w:proofErr w:type="spellEnd"/>
      <w:r w:rsidR="000C4D1B" w:rsidRPr="000C4D1B">
        <w:rPr>
          <w:rFonts w:ascii="Times New Roman" w:hAnsi="Times New Roman" w:cs="Times New Roman"/>
          <w:sz w:val="28"/>
          <w:szCs w:val="28"/>
        </w:rPr>
        <w:t xml:space="preserve"> Федерации от 30 декабря</w:t>
      </w:r>
      <w:proofErr w:type="gramEnd"/>
      <w:r w:rsidR="000C4D1B" w:rsidRPr="000C4D1B">
        <w:rPr>
          <w:rFonts w:ascii="Times New Roman" w:hAnsi="Times New Roman" w:cs="Times New Roman"/>
          <w:sz w:val="28"/>
          <w:szCs w:val="28"/>
        </w:rPr>
        <w:t xml:space="preserve"> 2022 г. </w:t>
      </w:r>
      <w:r w:rsidR="0080661E">
        <w:rPr>
          <w:rFonts w:ascii="Times New Roman" w:hAnsi="Times New Roman" w:cs="Times New Roman"/>
          <w:sz w:val="28"/>
          <w:szCs w:val="28"/>
        </w:rPr>
        <w:t>№</w:t>
      </w:r>
      <w:r w:rsidR="000C4D1B" w:rsidRPr="000C4D1B">
        <w:rPr>
          <w:rFonts w:ascii="Times New Roman" w:hAnsi="Times New Roman" w:cs="Times New Roman"/>
          <w:sz w:val="28"/>
          <w:szCs w:val="28"/>
        </w:rPr>
        <w:t>24 и санитарными правилами </w:t>
      </w:r>
      <w:hyperlink r:id="rId5" w:anchor="XCxkXs6eWQHm" w:history="1">
        <w:r w:rsidR="000C4D1B" w:rsidRPr="000C4D1B">
          <w:rPr>
            <w:rStyle w:val="a3"/>
            <w:rFonts w:ascii="Times New Roman" w:hAnsi="Times New Roman" w:cs="Times New Roman"/>
            <w:sz w:val="28"/>
            <w:szCs w:val="28"/>
          </w:rPr>
          <w:t>СП 2.4.3648-20</w:t>
        </w:r>
      </w:hyperlink>
      <w:r w:rsidR="000C4D1B" w:rsidRPr="000C4D1B">
        <w:rPr>
          <w:rFonts w:ascii="Times New Roman" w:hAnsi="Times New Roman" w:cs="Times New Roman"/>
          <w:sz w:val="28"/>
          <w:szCs w:val="28"/>
        </w:rPr>
        <w:t xml:space="preserve"> 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</w:t>
      </w:r>
      <w:r w:rsidR="0080661E">
        <w:rPr>
          <w:rFonts w:ascii="Times New Roman" w:hAnsi="Times New Roman" w:cs="Times New Roman"/>
          <w:sz w:val="28"/>
          <w:szCs w:val="28"/>
        </w:rPr>
        <w:t>№</w:t>
      </w:r>
      <w:r w:rsidR="000C4D1B" w:rsidRPr="000C4D1B">
        <w:rPr>
          <w:rFonts w:ascii="Times New Roman" w:hAnsi="Times New Roman" w:cs="Times New Roman"/>
          <w:sz w:val="28"/>
          <w:szCs w:val="28"/>
        </w:rPr>
        <w:t xml:space="preserve">28 </w:t>
      </w:r>
      <w:bookmarkStart w:id="25" w:name="100095"/>
      <w:bookmarkEnd w:id="25"/>
    </w:p>
    <w:p w:rsidR="0080661E" w:rsidRDefault="0080661E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661E" w:rsidRDefault="0080661E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82185" w:rsidRPr="00A82185" w:rsidRDefault="00A82185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100096"/>
      <w:bookmarkEnd w:id="26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bookmarkStart w:id="27" w:name="100097"/>
      <w:bookmarkEnd w:id="27"/>
      <w:r w:rsidRPr="00A82185">
        <w:rPr>
          <w:rFonts w:ascii="Times New Roman" w:hAnsi="Times New Roman" w:cs="Times New Roman"/>
          <w:i/>
          <w:iCs/>
          <w:sz w:val="28"/>
          <w:szCs w:val="28"/>
        </w:rPr>
        <w:t>Нормативный срок обучения: </w:t>
      </w:r>
      <w:r w:rsidR="0080661E">
        <w:rPr>
          <w:rFonts w:ascii="Times New Roman" w:hAnsi="Times New Roman" w:cs="Times New Roman"/>
          <w:sz w:val="28"/>
          <w:szCs w:val="28"/>
        </w:rPr>
        <w:t>5 лет</w:t>
      </w:r>
    </w:p>
    <w:p w:rsidR="00A82185" w:rsidRPr="00A82185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Язык, на котором осуществляется образование:</w:t>
      </w:r>
      <w:r w:rsidR="00A82185" w:rsidRPr="00A82185">
        <w:rPr>
          <w:rFonts w:ascii="Times New Roman" w:hAnsi="Times New Roman" w:cs="Times New Roman"/>
          <w:sz w:val="28"/>
          <w:szCs w:val="28"/>
        </w:rPr>
        <w:t> русский</w:t>
      </w:r>
    </w:p>
    <w:p w:rsidR="00A82185" w:rsidRPr="00A82185" w:rsidRDefault="001B4387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proofErr w:type="gramStart"/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Учебные предметы, предусмотренные образовательной программой:</w:t>
      </w:r>
      <w:r w:rsidR="00A82185" w:rsidRPr="00A82185">
        <w:rPr>
          <w:rFonts w:ascii="Times New Roman" w:hAnsi="Times New Roman" w:cs="Times New Roman"/>
          <w:sz w:val="28"/>
          <w:szCs w:val="28"/>
        </w:rPr>
        <w:t> </w:t>
      </w:r>
      <w:r w:rsidR="00CA474D">
        <w:rPr>
          <w:rFonts w:ascii="Times New Roman" w:hAnsi="Times New Roman" w:cs="Times New Roman"/>
          <w:sz w:val="28"/>
          <w:szCs w:val="28"/>
        </w:rPr>
        <w:t xml:space="preserve"> </w:t>
      </w:r>
      <w:r w:rsidR="00A82185" w:rsidRPr="00A82185">
        <w:rPr>
          <w:rFonts w:ascii="Times New Roman" w:hAnsi="Times New Roman" w:cs="Times New Roman"/>
          <w:sz w:val="28"/>
          <w:szCs w:val="28"/>
        </w:rPr>
        <w:t>русский язык, литератур</w:t>
      </w:r>
      <w:r w:rsidR="0080661E">
        <w:rPr>
          <w:rFonts w:ascii="Times New Roman" w:hAnsi="Times New Roman" w:cs="Times New Roman"/>
          <w:sz w:val="28"/>
          <w:szCs w:val="28"/>
        </w:rPr>
        <w:t>а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, родной (русский) язык,  </w:t>
      </w:r>
      <w:r w:rsidR="0080661E">
        <w:rPr>
          <w:rFonts w:ascii="Times New Roman" w:hAnsi="Times New Roman" w:cs="Times New Roman"/>
          <w:sz w:val="28"/>
          <w:szCs w:val="28"/>
        </w:rPr>
        <w:t xml:space="preserve">родная </w:t>
      </w:r>
      <w:r w:rsidR="00A82185" w:rsidRPr="00A82185">
        <w:rPr>
          <w:rFonts w:ascii="Times New Roman" w:hAnsi="Times New Roman" w:cs="Times New Roman"/>
          <w:sz w:val="28"/>
          <w:szCs w:val="28"/>
        </w:rPr>
        <w:t>литератур</w:t>
      </w:r>
      <w:r w:rsidR="0080661E">
        <w:rPr>
          <w:rFonts w:ascii="Times New Roman" w:hAnsi="Times New Roman" w:cs="Times New Roman"/>
          <w:sz w:val="28"/>
          <w:szCs w:val="28"/>
        </w:rPr>
        <w:t>а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 (рус</w:t>
      </w:r>
      <w:r w:rsidR="00447BC0">
        <w:rPr>
          <w:rFonts w:ascii="Times New Roman" w:hAnsi="Times New Roman" w:cs="Times New Roman"/>
          <w:sz w:val="28"/>
          <w:szCs w:val="28"/>
        </w:rPr>
        <w:t>с</w:t>
      </w:r>
      <w:r w:rsidR="00A82185" w:rsidRPr="00A82185">
        <w:rPr>
          <w:rFonts w:ascii="Times New Roman" w:hAnsi="Times New Roman" w:cs="Times New Roman"/>
          <w:sz w:val="28"/>
          <w:szCs w:val="28"/>
        </w:rPr>
        <w:t>к</w:t>
      </w:r>
      <w:r w:rsidR="0080661E">
        <w:rPr>
          <w:rFonts w:ascii="Times New Roman" w:hAnsi="Times New Roman" w:cs="Times New Roman"/>
          <w:sz w:val="28"/>
          <w:szCs w:val="28"/>
        </w:rPr>
        <w:t>ая)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, </w:t>
      </w:r>
      <w:r w:rsidR="00447BC0">
        <w:rPr>
          <w:rFonts w:ascii="Times New Roman" w:hAnsi="Times New Roman" w:cs="Times New Roman"/>
          <w:sz w:val="28"/>
          <w:szCs w:val="28"/>
        </w:rPr>
        <w:t>государственный язык РТ (татарский)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 иностранный язык</w:t>
      </w:r>
      <w:r w:rsidR="00447BC0">
        <w:rPr>
          <w:rFonts w:ascii="Times New Roman" w:hAnsi="Times New Roman" w:cs="Times New Roman"/>
          <w:sz w:val="28"/>
          <w:szCs w:val="28"/>
        </w:rPr>
        <w:t xml:space="preserve"> </w:t>
      </w:r>
      <w:r w:rsidR="00447BC0" w:rsidRPr="00447BC0">
        <w:rPr>
          <w:rFonts w:ascii="Times New Roman" w:hAnsi="Times New Roman" w:cs="Times New Roman"/>
          <w:sz w:val="28"/>
          <w:szCs w:val="28"/>
        </w:rPr>
        <w:t>(английский)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80661E">
        <w:rPr>
          <w:rFonts w:ascii="Times New Roman" w:hAnsi="Times New Roman" w:cs="Times New Roman"/>
          <w:sz w:val="28"/>
          <w:szCs w:val="28"/>
        </w:rPr>
        <w:t xml:space="preserve">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математика, </w:t>
      </w:r>
      <w:r w:rsidR="0080661E">
        <w:rPr>
          <w:rFonts w:ascii="Times New Roman" w:hAnsi="Times New Roman" w:cs="Times New Roman"/>
          <w:sz w:val="28"/>
          <w:szCs w:val="28"/>
        </w:rPr>
        <w:t xml:space="preserve">алгебра, геометрия, вероятность и статистика, информатика, история, обществознание, география, физика,  химия, биология, 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 xml:space="preserve">основы </w:t>
      </w:r>
      <w:r w:rsidR="0080661E">
        <w:rPr>
          <w:rFonts w:ascii="Times New Roman" w:hAnsi="Times New Roman" w:cs="Times New Roman"/>
          <w:sz w:val="28"/>
          <w:szCs w:val="28"/>
        </w:rPr>
        <w:t xml:space="preserve"> духовно-нравственной  культуры народов России, основы безопасности жизнедеятельности</w:t>
      </w:r>
      <w:r w:rsidR="00A82185" w:rsidRPr="00A82185">
        <w:rPr>
          <w:rFonts w:ascii="Times New Roman" w:hAnsi="Times New Roman" w:cs="Times New Roman"/>
          <w:sz w:val="28"/>
          <w:szCs w:val="28"/>
        </w:rPr>
        <w:t>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музыка,</w:t>
      </w:r>
      <w:r w:rsidR="00CA474D">
        <w:rPr>
          <w:rFonts w:ascii="Times New Roman" w:hAnsi="Times New Roman" w:cs="Times New Roman"/>
          <w:sz w:val="28"/>
          <w:szCs w:val="28"/>
        </w:rPr>
        <w:t xml:space="preserve"> изобразительное </w:t>
      </w:r>
      <w:r w:rsidR="00A82185" w:rsidRPr="00A82185">
        <w:rPr>
          <w:rFonts w:ascii="Times New Roman" w:hAnsi="Times New Roman" w:cs="Times New Roman"/>
          <w:sz w:val="28"/>
          <w:szCs w:val="28"/>
        </w:rPr>
        <w:t>искусство,</w:t>
      </w:r>
      <w:r w:rsidR="00A82185" w:rsidRPr="00A8218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A82185" w:rsidRPr="00A82185">
        <w:rPr>
          <w:rFonts w:ascii="Times New Roman" w:hAnsi="Times New Roman" w:cs="Times New Roman"/>
          <w:sz w:val="28"/>
          <w:szCs w:val="28"/>
        </w:rPr>
        <w:t>технология, физическая культура</w:t>
      </w:r>
      <w:proofErr w:type="gramEnd"/>
    </w:p>
    <w:p w:rsidR="00447BC0" w:rsidRPr="00D57FCA" w:rsidRDefault="00447BC0" w:rsidP="002E7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B4387">
        <w:rPr>
          <w:rFonts w:ascii="Times New Roman" w:hAnsi="Times New Roman" w:cs="Times New Roman"/>
          <w:sz w:val="28"/>
          <w:szCs w:val="28"/>
        </w:rPr>
        <w:t xml:space="preserve">  </w:t>
      </w:r>
      <w:bookmarkStart w:id="28" w:name="_GoBack"/>
      <w:bookmarkEnd w:id="28"/>
    </w:p>
    <w:sectPr w:rsidR="00447BC0" w:rsidRPr="00D57FCA" w:rsidSect="00C33668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CA"/>
    <w:rsid w:val="000C4D1B"/>
    <w:rsid w:val="001B4387"/>
    <w:rsid w:val="002E7459"/>
    <w:rsid w:val="00447BC0"/>
    <w:rsid w:val="0080661E"/>
    <w:rsid w:val="00843059"/>
    <w:rsid w:val="00A82185"/>
    <w:rsid w:val="00C33668"/>
    <w:rsid w:val="00CA474D"/>
    <w:rsid w:val="00D57FCA"/>
    <w:rsid w:val="00EF09DF"/>
    <w:rsid w:val="00F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0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dact.ru/law/postanovlenie-glavnogo-gosudarstvennogo-sanitarnogo-vracha-rf-ot_135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Dir77</dc:creator>
  <cp:lastModifiedBy>Dir77</cp:lastModifiedBy>
  <cp:revision>6</cp:revision>
  <dcterms:created xsi:type="dcterms:W3CDTF">2023-12-02T09:02:00Z</dcterms:created>
  <dcterms:modified xsi:type="dcterms:W3CDTF">2023-12-02T09:44:00Z</dcterms:modified>
</cp:coreProperties>
</file>